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297" w:type="dxa"/>
        <w:tblLook w:val="04A0" w:firstRow="1" w:lastRow="0" w:firstColumn="1" w:lastColumn="0" w:noHBand="0" w:noVBand="1"/>
      </w:tblPr>
      <w:tblGrid>
        <w:gridCol w:w="1859"/>
        <w:gridCol w:w="1859"/>
        <w:gridCol w:w="1859"/>
        <w:gridCol w:w="1860"/>
        <w:gridCol w:w="1860"/>
      </w:tblGrid>
      <w:tr w:rsidR="00232B34" w:rsidRPr="00232B34" w14:paraId="2772B7DB" w14:textId="77777777" w:rsidTr="00232B34">
        <w:trPr>
          <w:trHeight w:val="221"/>
        </w:trPr>
        <w:tc>
          <w:tcPr>
            <w:tcW w:w="1859" w:type="dxa"/>
          </w:tcPr>
          <w:p w14:paraId="51F76124" w14:textId="140F173A" w:rsidR="00232B34" w:rsidRPr="00232B34" w:rsidRDefault="00232B34" w:rsidP="00232B34">
            <w:pPr>
              <w:rPr>
                <w:rFonts w:ascii="Times New Roman" w:hAnsi="Times New Roman" w:cs="Times New Roman"/>
                <w:b/>
                <w:bCs/>
              </w:rPr>
            </w:pPr>
            <w:r w:rsidRPr="00232B34">
              <w:rPr>
                <w:rFonts w:ascii="Times New Roman" w:hAnsi="Times New Roman" w:cs="Times New Roman"/>
                <w:b/>
                <w:bCs/>
              </w:rPr>
              <w:t>Fakülte</w:t>
            </w:r>
          </w:p>
        </w:tc>
        <w:tc>
          <w:tcPr>
            <w:tcW w:w="1859" w:type="dxa"/>
          </w:tcPr>
          <w:p w14:paraId="1A5679BF" w14:textId="142F25A3" w:rsidR="00232B34" w:rsidRPr="00232B34" w:rsidRDefault="00232B34" w:rsidP="00232B34">
            <w:pPr>
              <w:rPr>
                <w:rFonts w:ascii="Times New Roman" w:hAnsi="Times New Roman" w:cs="Times New Roman"/>
                <w:b/>
                <w:bCs/>
              </w:rPr>
            </w:pPr>
            <w:r w:rsidRPr="00232B34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859" w:type="dxa"/>
          </w:tcPr>
          <w:p w14:paraId="02895BCC" w14:textId="104A55FD" w:rsidR="00232B34" w:rsidRPr="00232B34" w:rsidRDefault="00232B34" w:rsidP="00232B34">
            <w:pPr>
              <w:rPr>
                <w:rFonts w:ascii="Times New Roman" w:hAnsi="Times New Roman" w:cs="Times New Roman"/>
                <w:b/>
                <w:bCs/>
              </w:rPr>
            </w:pPr>
            <w:r w:rsidRPr="00232B34">
              <w:rPr>
                <w:rFonts w:ascii="Times New Roman" w:hAnsi="Times New Roman" w:cs="Times New Roman"/>
                <w:b/>
                <w:bCs/>
              </w:rPr>
              <w:t>Bölüm Kalite Elçileri</w:t>
            </w:r>
          </w:p>
        </w:tc>
        <w:tc>
          <w:tcPr>
            <w:tcW w:w="1860" w:type="dxa"/>
          </w:tcPr>
          <w:p w14:paraId="6A93588E" w14:textId="3327BA89" w:rsidR="00232B34" w:rsidRPr="00232B34" w:rsidRDefault="00232B34" w:rsidP="00232B34">
            <w:pPr>
              <w:rPr>
                <w:rFonts w:ascii="Times New Roman" w:hAnsi="Times New Roman" w:cs="Times New Roman"/>
                <w:b/>
                <w:bCs/>
              </w:rPr>
            </w:pPr>
            <w:r w:rsidRPr="00232B34">
              <w:rPr>
                <w:rFonts w:ascii="Times New Roman" w:hAnsi="Times New Roman" w:cs="Times New Roman"/>
                <w:b/>
                <w:bCs/>
              </w:rPr>
              <w:t>Kalite Sorumlusu</w:t>
            </w:r>
          </w:p>
        </w:tc>
        <w:tc>
          <w:tcPr>
            <w:tcW w:w="1860" w:type="dxa"/>
          </w:tcPr>
          <w:p w14:paraId="31B92950" w14:textId="1020185A" w:rsidR="00232B34" w:rsidRPr="00232B34" w:rsidRDefault="00232B34" w:rsidP="00232B34">
            <w:pPr>
              <w:rPr>
                <w:rFonts w:ascii="Times New Roman" w:hAnsi="Times New Roman" w:cs="Times New Roman"/>
                <w:b/>
                <w:bCs/>
              </w:rPr>
            </w:pPr>
            <w:r w:rsidRPr="00232B34">
              <w:rPr>
                <w:rFonts w:ascii="Times New Roman" w:hAnsi="Times New Roman" w:cs="Times New Roman"/>
                <w:b/>
                <w:bCs/>
              </w:rPr>
              <w:t>Veri Sorumlusu</w:t>
            </w:r>
          </w:p>
        </w:tc>
      </w:tr>
      <w:tr w:rsidR="00232B34" w:rsidRPr="00232B34" w14:paraId="53F1139A" w14:textId="77777777" w:rsidTr="00232B34">
        <w:trPr>
          <w:trHeight w:val="650"/>
        </w:trPr>
        <w:tc>
          <w:tcPr>
            <w:tcW w:w="1859" w:type="dxa"/>
            <w:vMerge w:val="restart"/>
          </w:tcPr>
          <w:p w14:paraId="1C117598" w14:textId="77777777" w:rsidR="00232B34" w:rsidRPr="00232B34" w:rsidRDefault="00232B34" w:rsidP="00232B34">
            <w:pPr>
              <w:rPr>
                <w:rFonts w:ascii="Times New Roman" w:hAnsi="Times New Roman" w:cs="Times New Roman"/>
              </w:rPr>
            </w:pPr>
          </w:p>
          <w:p w14:paraId="4F3C779A" w14:textId="18419619" w:rsidR="00232B34" w:rsidRPr="00232B34" w:rsidRDefault="00232B34" w:rsidP="00232B34">
            <w:pPr>
              <w:rPr>
                <w:rFonts w:ascii="Times New Roman" w:hAnsi="Times New Roman" w:cs="Times New Roman"/>
              </w:rPr>
            </w:pPr>
            <w:r w:rsidRPr="00232B34">
              <w:rPr>
                <w:rFonts w:ascii="Times New Roman" w:hAnsi="Times New Roman" w:cs="Times New Roman"/>
              </w:rPr>
              <w:t xml:space="preserve">Sosyal ve </w:t>
            </w:r>
            <w:proofErr w:type="gramStart"/>
            <w:r w:rsidRPr="00232B34">
              <w:rPr>
                <w:rFonts w:ascii="Times New Roman" w:hAnsi="Times New Roman" w:cs="Times New Roman"/>
              </w:rPr>
              <w:t>Beşeri</w:t>
            </w:r>
            <w:proofErr w:type="gramEnd"/>
            <w:r w:rsidRPr="00232B34">
              <w:rPr>
                <w:rFonts w:ascii="Times New Roman" w:hAnsi="Times New Roman" w:cs="Times New Roman"/>
              </w:rPr>
              <w:t xml:space="preserve"> Bilimler Fakültesi</w:t>
            </w:r>
          </w:p>
        </w:tc>
        <w:tc>
          <w:tcPr>
            <w:tcW w:w="1859" w:type="dxa"/>
            <w:vMerge w:val="restart"/>
          </w:tcPr>
          <w:p w14:paraId="41F1135F" w14:textId="77777777" w:rsidR="00232B34" w:rsidRPr="00232B34" w:rsidRDefault="00232B34" w:rsidP="00232B34">
            <w:pPr>
              <w:rPr>
                <w:rFonts w:ascii="Times New Roman" w:hAnsi="Times New Roman" w:cs="Times New Roman"/>
              </w:rPr>
            </w:pPr>
          </w:p>
          <w:p w14:paraId="5DC51D2B" w14:textId="04B5E0B9" w:rsidR="00232B34" w:rsidRPr="00232B34" w:rsidRDefault="00232B34" w:rsidP="00232B34">
            <w:pPr>
              <w:rPr>
                <w:rFonts w:ascii="Times New Roman" w:hAnsi="Times New Roman" w:cs="Times New Roman"/>
              </w:rPr>
            </w:pPr>
            <w:r w:rsidRPr="00232B34">
              <w:rPr>
                <w:rFonts w:ascii="Times New Roman" w:hAnsi="Times New Roman" w:cs="Times New Roman"/>
              </w:rPr>
              <w:t>Türk Dili ve Edebiyatı</w:t>
            </w:r>
          </w:p>
        </w:tc>
        <w:tc>
          <w:tcPr>
            <w:tcW w:w="1859" w:type="dxa"/>
          </w:tcPr>
          <w:p w14:paraId="6DFCECBC" w14:textId="5C9507DF" w:rsidR="00232B34" w:rsidRPr="00232B34" w:rsidRDefault="00232B34" w:rsidP="00232B34">
            <w:pPr>
              <w:rPr>
                <w:rFonts w:ascii="Times New Roman" w:hAnsi="Times New Roman" w:cs="Times New Roman"/>
              </w:rPr>
            </w:pPr>
            <w:r w:rsidRPr="00232B34">
              <w:rPr>
                <w:rFonts w:ascii="Times New Roman" w:hAnsi="Times New Roman" w:cs="Times New Roman"/>
              </w:rPr>
              <w:t>Doç. Dr. Zehra</w:t>
            </w:r>
            <w:r w:rsidRPr="00232B34">
              <w:rPr>
                <w:rFonts w:ascii="Times New Roman" w:hAnsi="Times New Roman" w:cs="Times New Roman"/>
              </w:rPr>
              <w:t xml:space="preserve"> </w:t>
            </w:r>
            <w:r w:rsidRPr="00232B34">
              <w:rPr>
                <w:rFonts w:ascii="Times New Roman" w:hAnsi="Times New Roman" w:cs="Times New Roman"/>
              </w:rPr>
              <w:t>Sema Demir</w:t>
            </w:r>
          </w:p>
        </w:tc>
        <w:tc>
          <w:tcPr>
            <w:tcW w:w="1860" w:type="dxa"/>
            <w:vMerge w:val="restart"/>
          </w:tcPr>
          <w:p w14:paraId="7202C29E" w14:textId="77777777" w:rsidR="00232B34" w:rsidRPr="00232B34" w:rsidRDefault="00232B34" w:rsidP="00232B34">
            <w:pPr>
              <w:rPr>
                <w:rFonts w:ascii="Times New Roman" w:hAnsi="Times New Roman" w:cs="Times New Roman"/>
              </w:rPr>
            </w:pPr>
          </w:p>
          <w:p w14:paraId="1B12DAA4" w14:textId="6DA870F8" w:rsidR="00232B34" w:rsidRPr="00232B34" w:rsidRDefault="00232B34" w:rsidP="00232B34">
            <w:pPr>
              <w:rPr>
                <w:rFonts w:ascii="Times New Roman" w:hAnsi="Times New Roman" w:cs="Times New Roman"/>
              </w:rPr>
            </w:pPr>
            <w:r w:rsidRPr="00232B34">
              <w:rPr>
                <w:rFonts w:ascii="Times New Roman" w:hAnsi="Times New Roman" w:cs="Times New Roman"/>
              </w:rPr>
              <w:t>Prof. Dr. Murat Boysan</w:t>
            </w:r>
          </w:p>
        </w:tc>
        <w:tc>
          <w:tcPr>
            <w:tcW w:w="1860" w:type="dxa"/>
            <w:vMerge w:val="restart"/>
          </w:tcPr>
          <w:p w14:paraId="3108390B" w14:textId="77777777" w:rsidR="00232B34" w:rsidRPr="00232B34" w:rsidRDefault="00232B34" w:rsidP="00232B34">
            <w:pPr>
              <w:rPr>
                <w:rFonts w:ascii="Times New Roman" w:hAnsi="Times New Roman" w:cs="Times New Roman"/>
              </w:rPr>
            </w:pPr>
          </w:p>
          <w:p w14:paraId="3D5A8019" w14:textId="6EF11038" w:rsidR="00232B34" w:rsidRPr="00232B34" w:rsidRDefault="00232B34" w:rsidP="00232B34">
            <w:pPr>
              <w:rPr>
                <w:rFonts w:ascii="Times New Roman" w:hAnsi="Times New Roman" w:cs="Times New Roman"/>
              </w:rPr>
            </w:pPr>
            <w:r w:rsidRPr="00232B34">
              <w:rPr>
                <w:rFonts w:ascii="Times New Roman" w:hAnsi="Times New Roman" w:cs="Times New Roman"/>
              </w:rPr>
              <w:t>Nihal Tekin</w:t>
            </w:r>
          </w:p>
        </w:tc>
      </w:tr>
      <w:tr w:rsidR="00232B34" w:rsidRPr="00232B34" w14:paraId="68F59187" w14:textId="77777777" w:rsidTr="00232B34">
        <w:trPr>
          <w:trHeight w:val="584"/>
        </w:trPr>
        <w:tc>
          <w:tcPr>
            <w:tcW w:w="1859" w:type="dxa"/>
            <w:vMerge/>
          </w:tcPr>
          <w:p w14:paraId="12A6C78E" w14:textId="77777777" w:rsidR="00232B34" w:rsidRPr="00232B34" w:rsidRDefault="0023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14:paraId="23425ECA" w14:textId="77777777" w:rsidR="00232B34" w:rsidRPr="00232B34" w:rsidRDefault="0023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43B3ACF" w14:textId="3470F7D4" w:rsidR="00232B34" w:rsidRPr="00232B34" w:rsidRDefault="00232B34">
            <w:pPr>
              <w:rPr>
                <w:rFonts w:ascii="Times New Roman" w:hAnsi="Times New Roman" w:cs="Times New Roman"/>
              </w:rPr>
            </w:pPr>
            <w:r w:rsidRPr="00232B34">
              <w:rPr>
                <w:rFonts w:ascii="Times New Roman" w:hAnsi="Times New Roman" w:cs="Times New Roman"/>
              </w:rPr>
              <w:t>Arş. Gör. Arif Tapan</w:t>
            </w:r>
          </w:p>
        </w:tc>
        <w:tc>
          <w:tcPr>
            <w:tcW w:w="1860" w:type="dxa"/>
            <w:vMerge/>
          </w:tcPr>
          <w:p w14:paraId="2F4BDF5B" w14:textId="77777777" w:rsidR="00232B34" w:rsidRPr="00232B34" w:rsidRDefault="0023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</w:tcPr>
          <w:p w14:paraId="0CC47CD4" w14:textId="77777777" w:rsidR="00232B34" w:rsidRPr="00232B34" w:rsidRDefault="00232B34">
            <w:pPr>
              <w:rPr>
                <w:rFonts w:ascii="Times New Roman" w:hAnsi="Times New Roman" w:cs="Times New Roman"/>
              </w:rPr>
            </w:pPr>
          </w:p>
        </w:tc>
      </w:tr>
    </w:tbl>
    <w:p w14:paraId="5622E13F" w14:textId="77777777" w:rsidR="00C028AE" w:rsidRPr="00232B34" w:rsidRDefault="00C028AE">
      <w:pPr>
        <w:rPr>
          <w:rFonts w:ascii="Times New Roman" w:hAnsi="Times New Roman" w:cs="Times New Roman"/>
        </w:rPr>
      </w:pPr>
    </w:p>
    <w:sectPr w:rsidR="00C028AE" w:rsidRPr="0023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34"/>
    <w:rsid w:val="00162A44"/>
    <w:rsid w:val="002057E9"/>
    <w:rsid w:val="00232B34"/>
    <w:rsid w:val="004C4DB1"/>
    <w:rsid w:val="00C0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710F"/>
  <w15:chartTrackingRefBased/>
  <w15:docId w15:val="{329A97FC-B694-E246-8A54-98FF36C3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2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B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B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B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B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B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B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B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B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B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B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B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B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B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B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B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B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B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B3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3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GENÇLER</dc:creator>
  <cp:keywords/>
  <dc:description/>
  <cp:lastModifiedBy>Mustafa GENÇLER</cp:lastModifiedBy>
  <cp:revision>1</cp:revision>
  <dcterms:created xsi:type="dcterms:W3CDTF">2024-10-17T08:33:00Z</dcterms:created>
  <dcterms:modified xsi:type="dcterms:W3CDTF">2024-10-17T08:39:00Z</dcterms:modified>
</cp:coreProperties>
</file>